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749D08" w14:textId="77777777" w:rsidR="008B2E7B" w:rsidRPr="004E35D1" w:rsidRDefault="008B2E7B" w:rsidP="008B2E7B">
      <w:pPr>
        <w:jc w:val="right"/>
        <w:rPr>
          <w:rFonts w:eastAsia="Calibri"/>
          <w:b/>
          <w:bCs/>
          <w:szCs w:val="28"/>
        </w:rPr>
      </w:pPr>
      <w:r w:rsidRPr="004E35D1">
        <w:rPr>
          <w:rFonts w:eastAsia="Calibri"/>
          <w:b/>
          <w:bCs/>
          <w:szCs w:val="28"/>
        </w:rPr>
        <w:t>ПРОЕКТ</w:t>
      </w:r>
    </w:p>
    <w:p w14:paraId="3FB90F14" w14:textId="77777777" w:rsidR="008B2E7B" w:rsidRPr="004E35D1" w:rsidRDefault="008B2E7B" w:rsidP="008B2E7B">
      <w:pPr>
        <w:jc w:val="right"/>
        <w:rPr>
          <w:rFonts w:eastAsia="Calibri"/>
          <w:b/>
          <w:bCs/>
          <w:szCs w:val="28"/>
        </w:rPr>
      </w:pPr>
    </w:p>
    <w:p w14:paraId="39843D92" w14:textId="77777777" w:rsidR="008B2E7B" w:rsidRPr="004E35D1" w:rsidRDefault="008B2E7B" w:rsidP="008B2E7B">
      <w:pPr>
        <w:jc w:val="center"/>
        <w:rPr>
          <w:rFonts w:eastAsia="Calibri"/>
          <w:b/>
          <w:bCs/>
          <w:szCs w:val="28"/>
        </w:rPr>
      </w:pPr>
      <w:r w:rsidRPr="004E35D1">
        <w:rPr>
          <w:rFonts w:eastAsia="Calibri"/>
          <w:b/>
          <w:bCs/>
          <w:szCs w:val="28"/>
        </w:rPr>
        <w:t>ПАСПОРТ</w:t>
      </w:r>
    </w:p>
    <w:p w14:paraId="213AD292" w14:textId="77777777" w:rsidR="008B2E7B" w:rsidRDefault="008B2E7B" w:rsidP="008B2E7B">
      <w:pPr>
        <w:widowControl w:val="0"/>
        <w:overflowPunct/>
        <w:jc w:val="center"/>
        <w:textAlignment w:val="auto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</w:t>
      </w:r>
      <w:r w:rsidRPr="000E4DB3">
        <w:rPr>
          <w:b/>
          <w:bCs/>
          <w:sz w:val="26"/>
          <w:szCs w:val="26"/>
        </w:rPr>
        <w:t>униципальн</w:t>
      </w:r>
      <w:r>
        <w:rPr>
          <w:b/>
          <w:bCs/>
          <w:sz w:val="26"/>
          <w:szCs w:val="26"/>
        </w:rPr>
        <w:t>ой</w:t>
      </w:r>
      <w:r w:rsidRPr="000E4DB3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комплексной </w:t>
      </w:r>
      <w:r w:rsidRPr="000E4DB3">
        <w:rPr>
          <w:b/>
          <w:bCs/>
          <w:sz w:val="26"/>
          <w:szCs w:val="26"/>
        </w:rPr>
        <w:t>программ</w:t>
      </w:r>
      <w:r>
        <w:rPr>
          <w:b/>
          <w:bCs/>
          <w:sz w:val="26"/>
          <w:szCs w:val="26"/>
        </w:rPr>
        <w:t>ы</w:t>
      </w:r>
    </w:p>
    <w:p w14:paraId="68ACFE48" w14:textId="77777777" w:rsidR="008B2E7B" w:rsidRDefault="008B2E7B" w:rsidP="008B2E7B">
      <w:pPr>
        <w:widowControl w:val="0"/>
        <w:overflowPunct/>
        <w:jc w:val="center"/>
        <w:textAlignment w:val="auto"/>
        <w:outlineLvl w:val="0"/>
        <w:rPr>
          <w:b/>
          <w:bCs/>
          <w:sz w:val="26"/>
          <w:szCs w:val="26"/>
        </w:rPr>
      </w:pPr>
      <w:r w:rsidRPr="000E4DB3">
        <w:rPr>
          <w:b/>
          <w:bCs/>
          <w:sz w:val="26"/>
          <w:szCs w:val="26"/>
        </w:rPr>
        <w:t xml:space="preserve"> </w:t>
      </w:r>
      <w:r w:rsidRPr="008D5400">
        <w:rPr>
          <w:b/>
          <w:bCs/>
          <w:sz w:val="26"/>
          <w:szCs w:val="26"/>
        </w:rPr>
        <w:t>«Социальная поддержка населения Переславль-Залесского муниципального округа Ярославской области»</w:t>
      </w:r>
    </w:p>
    <w:p w14:paraId="4FA408CA" w14:textId="77777777" w:rsidR="008B2E7B" w:rsidRPr="008D5400" w:rsidRDefault="008B2E7B" w:rsidP="008B2E7B">
      <w:pPr>
        <w:widowControl w:val="0"/>
        <w:overflowPunct/>
        <w:jc w:val="center"/>
        <w:textAlignment w:val="auto"/>
        <w:outlineLvl w:val="0"/>
        <w:rPr>
          <w:b/>
          <w:bCs/>
          <w:sz w:val="26"/>
          <w:szCs w:val="26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103"/>
      </w:tblGrid>
      <w:tr w:rsidR="008B2E7B" w:rsidRPr="0073767A" w14:paraId="0FE1C8EC" w14:textId="77777777" w:rsidTr="001E3F81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1827" w14:textId="77777777" w:rsidR="008B2E7B" w:rsidRPr="0073767A" w:rsidRDefault="008B2E7B" w:rsidP="001E3F81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1. Куратор (-ы)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958A26" w14:textId="77777777" w:rsidR="008B2E7B" w:rsidRPr="0073767A" w:rsidRDefault="008B2E7B" w:rsidP="008B2E7B">
            <w:pPr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5A2FA7">
              <w:rPr>
                <w:sz w:val="26"/>
                <w:szCs w:val="26"/>
              </w:rPr>
              <w:t>Заместитель Главы Администрации Переславль-Залесского муниципального округа</w:t>
            </w:r>
            <w:r>
              <w:rPr>
                <w:sz w:val="26"/>
                <w:szCs w:val="26"/>
              </w:rPr>
              <w:t xml:space="preserve"> </w:t>
            </w:r>
          </w:p>
        </w:tc>
      </w:tr>
      <w:tr w:rsidR="008B2E7B" w:rsidRPr="0073767A" w14:paraId="6F05FB85" w14:textId="77777777" w:rsidTr="001E3F81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B59D" w14:textId="77777777" w:rsidR="008B2E7B" w:rsidRPr="0073767A" w:rsidRDefault="008B2E7B" w:rsidP="001E3F81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Pr="0073767A">
              <w:rPr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75247E" w14:textId="77777777" w:rsidR="008B2E7B" w:rsidRPr="0073767A" w:rsidRDefault="008B2E7B" w:rsidP="001E3F81">
            <w:pPr>
              <w:overflowPunct/>
              <w:ind w:right="-1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Администрация Переславль-Залесского муниципального округа</w:t>
            </w:r>
          </w:p>
        </w:tc>
      </w:tr>
      <w:tr w:rsidR="008B2E7B" w:rsidRPr="0073767A" w14:paraId="4B11BC6F" w14:textId="77777777" w:rsidTr="001E3F81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EFFFF" w14:textId="77777777" w:rsidR="008B2E7B" w:rsidRPr="0073767A" w:rsidRDefault="008B2E7B" w:rsidP="001E3F81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73767A">
              <w:rPr>
                <w:sz w:val="26"/>
                <w:szCs w:val="26"/>
              </w:rPr>
              <w:t>Соисполнитель (-и)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FFBC05" w14:textId="77777777" w:rsidR="008B2E7B" w:rsidRDefault="008B2E7B" w:rsidP="008B2E7B">
            <w:pPr>
              <w:pStyle w:val="a3"/>
              <w:ind w:firstLine="0"/>
              <w:rPr>
                <w:sz w:val="26"/>
                <w:szCs w:val="26"/>
              </w:rPr>
            </w:pPr>
            <w:r w:rsidRPr="001F27F9">
              <w:rPr>
                <w:sz w:val="26"/>
                <w:szCs w:val="26"/>
              </w:rPr>
              <w:t xml:space="preserve">Управление </w:t>
            </w:r>
            <w:r>
              <w:rPr>
                <w:sz w:val="26"/>
                <w:szCs w:val="26"/>
              </w:rPr>
              <w:t xml:space="preserve">социального развития </w:t>
            </w:r>
            <w:r w:rsidRPr="001F27F9">
              <w:rPr>
                <w:sz w:val="26"/>
                <w:szCs w:val="26"/>
              </w:rPr>
              <w:t xml:space="preserve">Администрации Переславль-Залесского муниципального округа; </w:t>
            </w:r>
          </w:p>
          <w:p w14:paraId="00DCD241" w14:textId="77777777" w:rsidR="008B2E7B" w:rsidRPr="001F27F9" w:rsidRDefault="008B2E7B" w:rsidP="008B2E7B">
            <w:pPr>
              <w:pStyle w:val="a3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по развитию инфраструктуры</w:t>
            </w:r>
            <w:r w:rsidRPr="001F27F9">
              <w:rPr>
                <w:sz w:val="26"/>
                <w:szCs w:val="26"/>
              </w:rPr>
              <w:t xml:space="preserve">; </w:t>
            </w:r>
          </w:p>
          <w:p w14:paraId="327AB133" w14:textId="77777777" w:rsidR="008B2E7B" w:rsidRPr="00704504" w:rsidRDefault="008B2E7B" w:rsidP="008B2E7B">
            <w:pPr>
              <w:pStyle w:val="a3"/>
              <w:ind w:firstLine="0"/>
              <w:rPr>
                <w:sz w:val="26"/>
                <w:szCs w:val="26"/>
              </w:rPr>
            </w:pPr>
            <w:r w:rsidRPr="00704504">
              <w:rPr>
                <w:sz w:val="26"/>
                <w:szCs w:val="26"/>
              </w:rPr>
              <w:t xml:space="preserve">Переславль-Залесская городская местная организация Ярославской областной организации общероссийской общественной организации «Всероссийское общество инвалидов», </w:t>
            </w:r>
            <w:proofErr w:type="spellStart"/>
            <w:r w:rsidRPr="00704504">
              <w:rPr>
                <w:sz w:val="26"/>
                <w:szCs w:val="26"/>
              </w:rPr>
              <w:t>Шарикова</w:t>
            </w:r>
            <w:proofErr w:type="spellEnd"/>
            <w:r w:rsidRPr="00704504">
              <w:rPr>
                <w:sz w:val="26"/>
                <w:szCs w:val="26"/>
              </w:rPr>
              <w:t xml:space="preserve"> Татьяна </w:t>
            </w:r>
            <w:proofErr w:type="spellStart"/>
            <w:r w:rsidRPr="00704504">
              <w:rPr>
                <w:sz w:val="26"/>
                <w:szCs w:val="26"/>
              </w:rPr>
              <w:t>Карповна</w:t>
            </w:r>
            <w:proofErr w:type="spellEnd"/>
            <w:r w:rsidRPr="00704504">
              <w:rPr>
                <w:sz w:val="26"/>
                <w:szCs w:val="26"/>
              </w:rPr>
              <w:t>, телефон 8-905-137-10-84;</w:t>
            </w:r>
          </w:p>
          <w:p w14:paraId="27ECC41A" w14:textId="77777777" w:rsidR="008B2E7B" w:rsidRPr="00704504" w:rsidRDefault="008B2E7B" w:rsidP="008B2E7B">
            <w:pPr>
              <w:pStyle w:val="a3"/>
              <w:ind w:firstLine="0"/>
              <w:rPr>
                <w:sz w:val="26"/>
                <w:szCs w:val="26"/>
              </w:rPr>
            </w:pPr>
            <w:r w:rsidRPr="00704504">
              <w:rPr>
                <w:sz w:val="26"/>
                <w:szCs w:val="26"/>
              </w:rPr>
              <w:t xml:space="preserve">отделение Ярославской областной общественной организации ветеранов войны, труда, Вооруженных сил и правоохранительных органов города Переславля-Залесского Ярославской области, </w:t>
            </w:r>
            <w:proofErr w:type="spellStart"/>
            <w:r w:rsidRPr="00704504">
              <w:rPr>
                <w:sz w:val="26"/>
                <w:szCs w:val="26"/>
              </w:rPr>
              <w:t>Атабалаев</w:t>
            </w:r>
            <w:proofErr w:type="spellEnd"/>
            <w:r w:rsidRPr="00704504">
              <w:rPr>
                <w:sz w:val="26"/>
                <w:szCs w:val="26"/>
              </w:rPr>
              <w:t xml:space="preserve"> </w:t>
            </w:r>
            <w:proofErr w:type="spellStart"/>
            <w:r w:rsidRPr="00704504">
              <w:rPr>
                <w:sz w:val="26"/>
                <w:szCs w:val="26"/>
              </w:rPr>
              <w:t>Гусейнага</w:t>
            </w:r>
            <w:proofErr w:type="spellEnd"/>
            <w:r w:rsidRPr="00704504">
              <w:rPr>
                <w:sz w:val="26"/>
                <w:szCs w:val="26"/>
              </w:rPr>
              <w:t xml:space="preserve"> </w:t>
            </w:r>
            <w:proofErr w:type="spellStart"/>
            <w:r w:rsidRPr="00704504">
              <w:rPr>
                <w:sz w:val="26"/>
                <w:szCs w:val="26"/>
              </w:rPr>
              <w:t>Иса</w:t>
            </w:r>
            <w:proofErr w:type="spellEnd"/>
            <w:r w:rsidRPr="00704504">
              <w:rPr>
                <w:sz w:val="26"/>
                <w:szCs w:val="26"/>
              </w:rPr>
              <w:t xml:space="preserve"> </w:t>
            </w:r>
            <w:proofErr w:type="spellStart"/>
            <w:r w:rsidRPr="00704504">
              <w:rPr>
                <w:sz w:val="26"/>
                <w:szCs w:val="26"/>
              </w:rPr>
              <w:t>оглы</w:t>
            </w:r>
            <w:proofErr w:type="spellEnd"/>
            <w:r w:rsidRPr="00704504">
              <w:rPr>
                <w:sz w:val="26"/>
                <w:szCs w:val="26"/>
              </w:rPr>
              <w:t>, телефон (48535) 3-93-66;</w:t>
            </w:r>
          </w:p>
          <w:p w14:paraId="412BDEDE" w14:textId="77777777" w:rsidR="008B2E7B" w:rsidRPr="0073767A" w:rsidRDefault="008B2E7B" w:rsidP="001E3F81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704504">
              <w:rPr>
                <w:sz w:val="26"/>
                <w:szCs w:val="26"/>
              </w:rPr>
              <w:t>Ярославская областная организация Общероссийской организации инвалидов «Всероссийское Ордена Трудового Красного Знамени общества слепых» (Переславская местная организация), Осипов Александр Сергеевич, телефон 8-915-968-82-27.</w:t>
            </w:r>
          </w:p>
        </w:tc>
      </w:tr>
      <w:tr w:rsidR="008B2E7B" w:rsidRPr="0073767A" w14:paraId="245FD74E" w14:textId="77777777" w:rsidTr="001E3F81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BEF3" w14:textId="77777777" w:rsidR="008B2E7B" w:rsidRPr="0073767A" w:rsidRDefault="008B2E7B" w:rsidP="001E3F81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Pr="0073767A">
              <w:rPr>
                <w:sz w:val="26"/>
                <w:szCs w:val="26"/>
              </w:rPr>
              <w:t>Период реализации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8834D7" w14:textId="77CF5801" w:rsidR="008B2E7B" w:rsidRPr="0073767A" w:rsidRDefault="008B2E7B" w:rsidP="00BC0E8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1F27F9">
              <w:rPr>
                <w:rFonts w:eastAsiaTheme="minorEastAsia"/>
                <w:sz w:val="26"/>
                <w:szCs w:val="26"/>
              </w:rPr>
              <w:t>202</w:t>
            </w:r>
            <w:r w:rsidR="00BC0E88">
              <w:rPr>
                <w:rFonts w:eastAsiaTheme="minorEastAsia"/>
                <w:sz w:val="26"/>
                <w:szCs w:val="26"/>
              </w:rPr>
              <w:t>6</w:t>
            </w:r>
            <w:r w:rsidRPr="001F27F9">
              <w:rPr>
                <w:rFonts w:eastAsiaTheme="minorEastAsia"/>
                <w:sz w:val="26"/>
                <w:szCs w:val="26"/>
              </w:rPr>
              <w:t>-202</w:t>
            </w:r>
            <w:r>
              <w:rPr>
                <w:rFonts w:eastAsiaTheme="minorEastAsia"/>
                <w:sz w:val="26"/>
                <w:szCs w:val="26"/>
              </w:rPr>
              <w:t>8</w:t>
            </w:r>
            <w:r w:rsidRPr="001F27F9">
              <w:rPr>
                <w:rFonts w:eastAsiaTheme="minorEastAsia"/>
                <w:sz w:val="26"/>
                <w:szCs w:val="26"/>
              </w:rPr>
              <w:t xml:space="preserve"> годы</w:t>
            </w:r>
          </w:p>
        </w:tc>
      </w:tr>
      <w:tr w:rsidR="008B2E7B" w:rsidRPr="0073767A" w14:paraId="0C2CF2D5" w14:textId="77777777" w:rsidTr="001E3F81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3827D" w14:textId="77777777" w:rsidR="008B2E7B" w:rsidRPr="0073767A" w:rsidRDefault="008B2E7B" w:rsidP="001E3F81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  <w:r w:rsidRPr="0073767A">
              <w:rPr>
                <w:sz w:val="26"/>
                <w:szCs w:val="26"/>
              </w:rPr>
              <w:t>Цель (-и)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419CE6" w14:textId="77777777" w:rsidR="008B2E7B" w:rsidRPr="0073767A" w:rsidRDefault="008B2E7B" w:rsidP="001E3F81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1F27F9">
              <w:rPr>
                <w:sz w:val="26"/>
                <w:szCs w:val="26"/>
              </w:rPr>
              <w:t xml:space="preserve">Развитие человеческого потенциала и повышение качества жизни жителей </w:t>
            </w:r>
          </w:p>
        </w:tc>
      </w:tr>
      <w:tr w:rsidR="008B2E7B" w:rsidRPr="0073767A" w14:paraId="53551B44" w14:textId="77777777" w:rsidTr="001E3F81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8F99" w14:textId="77777777" w:rsidR="008B2E7B" w:rsidRPr="0073767A" w:rsidRDefault="008B2E7B" w:rsidP="00F036B5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  <w:r w:rsidRPr="0073767A">
              <w:rPr>
                <w:sz w:val="26"/>
                <w:szCs w:val="26"/>
              </w:rPr>
              <w:t>Объемы и источники финансирования программы</w:t>
            </w:r>
            <w:bookmarkStart w:id="0" w:name="_GoBack"/>
            <w:bookmarkEnd w:id="0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CDBF97" w14:textId="6A3689C3" w:rsidR="008B2E7B" w:rsidRPr="00B50984" w:rsidRDefault="008B2E7B" w:rsidP="008B2E7B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Всего </w:t>
            </w:r>
            <w:r w:rsidR="00BC0E88">
              <w:rPr>
                <w:sz w:val="26"/>
                <w:szCs w:val="26"/>
              </w:rPr>
              <w:t>78 571,5</w:t>
            </w:r>
            <w:r w:rsidRPr="00B50984">
              <w:rPr>
                <w:sz w:val="26"/>
                <w:szCs w:val="26"/>
              </w:rPr>
              <w:t xml:space="preserve"> тыс. руб., из них:</w:t>
            </w:r>
          </w:p>
          <w:p w14:paraId="7E3BE9FB" w14:textId="77777777" w:rsidR="008B2E7B" w:rsidRPr="00B50984" w:rsidRDefault="008B2E7B" w:rsidP="008B2E7B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>- средства федерального бюджета:</w:t>
            </w:r>
          </w:p>
          <w:p w14:paraId="2C6BDDDA" w14:textId="4C1FBF51" w:rsidR="008B2E7B" w:rsidRPr="00B50984" w:rsidRDefault="008B2E7B" w:rsidP="008B2E7B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2026 год </w:t>
            </w:r>
            <w:r w:rsidR="005D6272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5D6272">
              <w:rPr>
                <w:sz w:val="26"/>
                <w:szCs w:val="26"/>
              </w:rPr>
              <w:t>0,0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412AC112" w14:textId="03A917C6" w:rsidR="008B2E7B" w:rsidRPr="00B50984" w:rsidRDefault="008B2E7B" w:rsidP="008B2E7B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2027 год </w:t>
            </w:r>
            <w:r w:rsidR="005D6272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5D6272">
              <w:rPr>
                <w:sz w:val="26"/>
                <w:szCs w:val="26"/>
              </w:rPr>
              <w:t>0,0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203DB751" w14:textId="0E7C2A59" w:rsidR="008B2E7B" w:rsidRPr="00B50984" w:rsidRDefault="008B2E7B" w:rsidP="008B2E7B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2028 год </w:t>
            </w:r>
            <w:r w:rsidR="005D6272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5D6272">
              <w:rPr>
                <w:sz w:val="26"/>
                <w:szCs w:val="26"/>
              </w:rPr>
              <w:t>0,0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7AAE67DA" w14:textId="77777777" w:rsidR="008B2E7B" w:rsidRPr="00B50984" w:rsidRDefault="008B2E7B" w:rsidP="008B2E7B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>- средства областного бюджета:</w:t>
            </w:r>
          </w:p>
          <w:p w14:paraId="301A9849" w14:textId="6B5F1792" w:rsidR="008B2E7B" w:rsidRPr="00B50984" w:rsidRDefault="008B2E7B" w:rsidP="008B2E7B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2026 год </w:t>
            </w:r>
            <w:r w:rsidR="005D6272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5D6272">
              <w:rPr>
                <w:sz w:val="26"/>
                <w:szCs w:val="26"/>
              </w:rPr>
              <w:t>13 226,4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0750F866" w14:textId="467BC72E" w:rsidR="008B2E7B" w:rsidRPr="00B50984" w:rsidRDefault="008B2E7B" w:rsidP="008B2E7B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2027 год </w:t>
            </w:r>
            <w:r w:rsidR="005D6272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5D6272">
              <w:rPr>
                <w:sz w:val="26"/>
                <w:szCs w:val="26"/>
              </w:rPr>
              <w:t>9 226,4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4856064B" w14:textId="31C39A3B" w:rsidR="008B2E7B" w:rsidRPr="00B50984" w:rsidRDefault="008B2E7B" w:rsidP="008B2E7B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2028 год </w:t>
            </w:r>
            <w:r w:rsidR="005D6272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5D6272">
              <w:rPr>
                <w:sz w:val="26"/>
                <w:szCs w:val="26"/>
              </w:rPr>
              <w:t>9 226,4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273C4FA7" w14:textId="77777777" w:rsidR="008B2E7B" w:rsidRPr="00B50984" w:rsidRDefault="008B2E7B" w:rsidP="008B2E7B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lastRenderedPageBreak/>
              <w:t>- средства бюджета муниципального округа:</w:t>
            </w:r>
          </w:p>
          <w:p w14:paraId="595A5BBB" w14:textId="4FA6D122" w:rsidR="008B2E7B" w:rsidRPr="00B50984" w:rsidRDefault="008B2E7B" w:rsidP="008B2E7B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2026 год </w:t>
            </w:r>
            <w:r w:rsidR="005D6272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5D6272">
              <w:rPr>
                <w:sz w:val="26"/>
                <w:szCs w:val="26"/>
              </w:rPr>
              <w:t>15 464,4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7A7DF19E" w14:textId="0191FE37" w:rsidR="008B2E7B" w:rsidRPr="00B50984" w:rsidRDefault="008B2E7B" w:rsidP="008B2E7B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2027 год </w:t>
            </w:r>
            <w:r w:rsidR="005D6272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5D6272">
              <w:rPr>
                <w:sz w:val="26"/>
                <w:szCs w:val="26"/>
              </w:rPr>
              <w:t>15 714,4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4CAB2EB0" w14:textId="73D13CDA" w:rsidR="008B2E7B" w:rsidRPr="00B50984" w:rsidRDefault="008B2E7B" w:rsidP="008B2E7B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2028 год </w:t>
            </w:r>
            <w:r w:rsidR="005D6272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5D6272">
              <w:rPr>
                <w:sz w:val="26"/>
                <w:szCs w:val="26"/>
              </w:rPr>
              <w:t>15 713,5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5E2AEC2E" w14:textId="77777777" w:rsidR="008B2E7B" w:rsidRPr="00B50984" w:rsidRDefault="008B2E7B" w:rsidP="008B2E7B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>- внебюджетные источники:</w:t>
            </w:r>
          </w:p>
          <w:p w14:paraId="13D5E05F" w14:textId="2832A4A1" w:rsidR="008B2E7B" w:rsidRPr="00B50984" w:rsidRDefault="008B2E7B" w:rsidP="008B2E7B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2026 год </w:t>
            </w:r>
            <w:r w:rsidR="005D6272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5D6272">
              <w:rPr>
                <w:sz w:val="26"/>
                <w:szCs w:val="26"/>
              </w:rPr>
              <w:t>0,0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0F0D58C2" w14:textId="6AA7E122" w:rsidR="008B2E7B" w:rsidRPr="00B50984" w:rsidRDefault="008B2E7B" w:rsidP="008B2E7B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2027 год </w:t>
            </w:r>
            <w:r w:rsidR="005D6272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5D6272">
              <w:rPr>
                <w:sz w:val="26"/>
                <w:szCs w:val="26"/>
              </w:rPr>
              <w:t>0,0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0E12BF74" w14:textId="3E657E27" w:rsidR="008B2E7B" w:rsidRPr="00B50984" w:rsidRDefault="008B2E7B" w:rsidP="008B2E7B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2028 год </w:t>
            </w:r>
            <w:r w:rsidR="005D6272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5D6272">
              <w:rPr>
                <w:sz w:val="26"/>
                <w:szCs w:val="26"/>
              </w:rPr>
              <w:t>0,0</w:t>
            </w:r>
            <w:r w:rsidRPr="00B50984">
              <w:rPr>
                <w:sz w:val="26"/>
                <w:szCs w:val="26"/>
              </w:rPr>
              <w:t xml:space="preserve"> тыс. руб.</w:t>
            </w:r>
          </w:p>
          <w:p w14:paraId="004788BB" w14:textId="77777777" w:rsidR="008B2E7B" w:rsidRPr="0073767A" w:rsidRDefault="008B2E7B" w:rsidP="008B2E7B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 (все источники финансирования указываются при их наличии)</w:t>
            </w:r>
          </w:p>
        </w:tc>
      </w:tr>
      <w:tr w:rsidR="008B2E7B" w:rsidRPr="0073767A" w14:paraId="73F727F9" w14:textId="77777777" w:rsidTr="001E3F81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3D56D" w14:textId="77777777" w:rsidR="008B2E7B" w:rsidRPr="0073767A" w:rsidRDefault="008B2E7B" w:rsidP="001E3F81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7.</w:t>
            </w:r>
            <w:r w:rsidRPr="0073767A">
              <w:rPr>
                <w:sz w:val="26"/>
                <w:szCs w:val="26"/>
              </w:rPr>
              <w:t>Подпрограммы (в случае реализации муниципальной комплексной программы)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F70AB" w14:textId="77777777" w:rsidR="008B2E7B" w:rsidRPr="001F27F9" w:rsidRDefault="008B2E7B" w:rsidP="001E3F81">
            <w:pPr>
              <w:rPr>
                <w:bCs/>
                <w:sz w:val="26"/>
                <w:szCs w:val="26"/>
              </w:rPr>
            </w:pPr>
            <w:r w:rsidRPr="00964666">
              <w:rPr>
                <w:bCs/>
                <w:sz w:val="26"/>
                <w:szCs w:val="26"/>
              </w:rPr>
              <w:t>Подпрограмма «Социальная поддержка населения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964666">
              <w:rPr>
                <w:bCs/>
                <w:sz w:val="26"/>
                <w:szCs w:val="26"/>
              </w:rPr>
              <w:t>Переславль-Залесского муниципального округа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964666">
              <w:rPr>
                <w:bCs/>
                <w:sz w:val="26"/>
                <w:szCs w:val="26"/>
              </w:rPr>
              <w:t>Ярославской области» на 2026-2028 годы</w:t>
            </w:r>
            <w:r w:rsidRPr="001F27F9">
              <w:rPr>
                <w:bCs/>
                <w:sz w:val="26"/>
                <w:szCs w:val="26"/>
              </w:rPr>
              <w:t>;</w:t>
            </w:r>
          </w:p>
          <w:p w14:paraId="62322132" w14:textId="77777777" w:rsidR="008B2E7B" w:rsidRPr="00964666" w:rsidRDefault="008B2E7B" w:rsidP="001E3F81">
            <w:pPr>
              <w:rPr>
                <w:bCs/>
                <w:sz w:val="26"/>
                <w:szCs w:val="26"/>
              </w:rPr>
            </w:pPr>
            <w:r w:rsidRPr="00964666">
              <w:rPr>
                <w:bCs/>
                <w:sz w:val="26"/>
                <w:szCs w:val="26"/>
              </w:rPr>
              <w:t>Подпрограмма «Обеспечение отдыха и</w:t>
            </w:r>
          </w:p>
          <w:p w14:paraId="38305A2D" w14:textId="77777777" w:rsidR="008B2E7B" w:rsidRPr="00964666" w:rsidRDefault="008B2E7B" w:rsidP="001E3F81">
            <w:pPr>
              <w:rPr>
                <w:bCs/>
                <w:sz w:val="26"/>
                <w:szCs w:val="26"/>
              </w:rPr>
            </w:pPr>
            <w:r w:rsidRPr="00964666">
              <w:rPr>
                <w:bCs/>
                <w:sz w:val="26"/>
                <w:szCs w:val="26"/>
              </w:rPr>
              <w:t>оздоровления детей Переславль-Залесского</w:t>
            </w:r>
          </w:p>
          <w:p w14:paraId="3200301D" w14:textId="77777777" w:rsidR="008B2E7B" w:rsidRPr="001F27F9" w:rsidRDefault="008B2E7B" w:rsidP="001E3F81">
            <w:pPr>
              <w:rPr>
                <w:bCs/>
                <w:sz w:val="26"/>
                <w:szCs w:val="26"/>
              </w:rPr>
            </w:pPr>
            <w:r w:rsidRPr="00964666">
              <w:rPr>
                <w:bCs/>
                <w:sz w:val="26"/>
                <w:szCs w:val="26"/>
              </w:rPr>
              <w:t>муниципального округа Ярославской области в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964666">
              <w:rPr>
                <w:bCs/>
                <w:sz w:val="26"/>
                <w:szCs w:val="26"/>
              </w:rPr>
              <w:t>каникулярный период» на 2026-2028 годы</w:t>
            </w:r>
            <w:r w:rsidRPr="001F27F9">
              <w:rPr>
                <w:sz w:val="26"/>
                <w:szCs w:val="26"/>
              </w:rPr>
              <w:t xml:space="preserve">; </w:t>
            </w:r>
          </w:p>
          <w:p w14:paraId="4C42921D" w14:textId="77777777" w:rsidR="008B2E7B" w:rsidRPr="001F27F9" w:rsidRDefault="008B2E7B" w:rsidP="001E3F81">
            <w:pPr>
              <w:widowControl w:val="0"/>
              <w:rPr>
                <w:sz w:val="26"/>
                <w:szCs w:val="26"/>
              </w:rPr>
            </w:pPr>
            <w:r w:rsidRPr="00964666">
              <w:rPr>
                <w:bCs/>
                <w:sz w:val="26"/>
                <w:szCs w:val="26"/>
              </w:rPr>
              <w:t xml:space="preserve">Подпрограмма </w:t>
            </w:r>
            <w:r w:rsidRPr="001F27F9">
              <w:rPr>
                <w:sz w:val="26"/>
                <w:szCs w:val="26"/>
              </w:rPr>
              <w:t>«Поддержка социально ориентированных некоммерческих организаций в Переславль-Залесском муниципальном округе Ярославской области» на 202</w:t>
            </w:r>
            <w:r>
              <w:rPr>
                <w:sz w:val="26"/>
                <w:szCs w:val="26"/>
              </w:rPr>
              <w:t>6</w:t>
            </w:r>
            <w:r w:rsidRPr="001F27F9">
              <w:rPr>
                <w:sz w:val="26"/>
                <w:szCs w:val="26"/>
              </w:rPr>
              <w:t>-202</w:t>
            </w:r>
            <w:r>
              <w:rPr>
                <w:sz w:val="26"/>
                <w:szCs w:val="26"/>
              </w:rPr>
              <w:t>8</w:t>
            </w:r>
            <w:r w:rsidRPr="001F27F9">
              <w:rPr>
                <w:sz w:val="26"/>
                <w:szCs w:val="26"/>
              </w:rPr>
              <w:t xml:space="preserve"> годы;</w:t>
            </w:r>
          </w:p>
          <w:p w14:paraId="30EC4A9D" w14:textId="77777777" w:rsidR="008B2E7B" w:rsidRPr="0073767A" w:rsidRDefault="008B2E7B" w:rsidP="001E3F81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964666">
              <w:rPr>
                <w:rFonts w:eastAsiaTheme="minorEastAsia"/>
                <w:sz w:val="26"/>
                <w:szCs w:val="26"/>
              </w:rPr>
              <w:t xml:space="preserve">Подпрограмма </w:t>
            </w:r>
            <w:r w:rsidRPr="001F27F9">
              <w:rPr>
                <w:rFonts w:eastAsiaTheme="minorEastAsia"/>
                <w:sz w:val="26"/>
                <w:szCs w:val="26"/>
              </w:rPr>
              <w:t>«Доступная среда» на 202</w:t>
            </w:r>
            <w:r>
              <w:rPr>
                <w:rFonts w:eastAsiaTheme="minorEastAsia"/>
                <w:sz w:val="26"/>
                <w:szCs w:val="26"/>
              </w:rPr>
              <w:t>6</w:t>
            </w:r>
            <w:r w:rsidRPr="001F27F9">
              <w:rPr>
                <w:rFonts w:eastAsiaTheme="minorEastAsia"/>
                <w:sz w:val="26"/>
                <w:szCs w:val="26"/>
              </w:rPr>
              <w:t>-202</w:t>
            </w:r>
            <w:r>
              <w:rPr>
                <w:rFonts w:eastAsiaTheme="minorEastAsia"/>
                <w:sz w:val="26"/>
                <w:szCs w:val="26"/>
              </w:rPr>
              <w:t>8</w:t>
            </w:r>
            <w:r w:rsidRPr="001F27F9">
              <w:rPr>
                <w:rFonts w:eastAsiaTheme="minorEastAsia"/>
                <w:sz w:val="26"/>
                <w:szCs w:val="26"/>
              </w:rPr>
              <w:t xml:space="preserve"> годы.</w:t>
            </w:r>
          </w:p>
        </w:tc>
      </w:tr>
      <w:tr w:rsidR="008B2E7B" w:rsidRPr="0073767A" w14:paraId="44DEF121" w14:textId="77777777" w:rsidTr="001E3F81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6B79" w14:textId="77777777" w:rsidR="008B2E7B" w:rsidRPr="0073767A" w:rsidRDefault="008B2E7B" w:rsidP="001E3F81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  <w:r w:rsidRPr="0073767A">
              <w:rPr>
                <w:sz w:val="26"/>
                <w:szCs w:val="26"/>
              </w:rPr>
              <w:t>Ссылка на электронную версию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8F014" w14:textId="77777777" w:rsidR="008B2E7B" w:rsidRPr="0073767A" w:rsidRDefault="008B2E7B" w:rsidP="001E3F81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964666">
              <w:rPr>
                <w:sz w:val="26"/>
                <w:szCs w:val="26"/>
              </w:rPr>
              <w:t>https://admpereslavl.ru/normativno-pravovye-akty</w:t>
            </w:r>
          </w:p>
        </w:tc>
      </w:tr>
    </w:tbl>
    <w:p w14:paraId="37D54BDE" w14:textId="77777777" w:rsidR="00A83A6C" w:rsidRDefault="00A83A6C"/>
    <w:sectPr w:rsidR="00A83A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147"/>
    <w:rsid w:val="00002147"/>
    <w:rsid w:val="005D6272"/>
    <w:rsid w:val="008B2E7B"/>
    <w:rsid w:val="008D48DA"/>
    <w:rsid w:val="00A83A6C"/>
    <w:rsid w:val="00BB3CF6"/>
    <w:rsid w:val="00BC0E88"/>
    <w:rsid w:val="00F0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2403F"/>
  <w15:chartTrackingRefBased/>
  <w15:docId w15:val="{B6780C9C-405E-4505-9458-940AE9A87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E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B2E7B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8B2E7B"/>
    <w:rPr>
      <w:rFonts w:ascii="Times New Roman" w:eastAsia="Calibri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B3CF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3CF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2025-11-14T10:53:00Z</cp:lastPrinted>
  <dcterms:created xsi:type="dcterms:W3CDTF">2025-11-12T13:14:00Z</dcterms:created>
  <dcterms:modified xsi:type="dcterms:W3CDTF">2025-11-14T10:53:00Z</dcterms:modified>
</cp:coreProperties>
</file>